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1CE4" w14:textId="77777777" w:rsidR="00AD1BF1" w:rsidRDefault="00000000">
      <w:pPr>
        <w:pStyle w:val="Ttulo1"/>
      </w:pPr>
      <w:r>
        <w:t>Relato de los hechos</w:t>
      </w:r>
    </w:p>
    <w:p w14:paraId="69594A24" w14:textId="77777777" w:rsidR="00AD1BF1" w:rsidRDefault="00000000">
      <w:r>
        <w:t>Fecha: 10 de octubre de 2025</w:t>
      </w:r>
      <w:r>
        <w:br/>
        <w:t>Hora aproximada: entre las 6:20 p.m. y 7:00 p.m.</w:t>
      </w:r>
      <w:r>
        <w:br/>
        <w:t>Lugar: Cuarto de aislamiento, cama N.º 3 – Servicio de Urgencias</w:t>
      </w:r>
      <w:r>
        <w:br/>
        <w:t>Persona afectada: Luz Enohe Gil Gil</w:t>
      </w:r>
      <w:r>
        <w:br/>
        <w:t>Persona que reporta: José Antonio Garzón Gil</w:t>
      </w:r>
      <w:r>
        <w:br/>
        <w:t>Documento de identidad: 71.368.074</w:t>
      </w:r>
      <w:r>
        <w:br/>
        <w:t>Teléfono de contacto: 300 676 4582</w:t>
      </w:r>
      <w:r>
        <w:br/>
      </w:r>
      <w:r>
        <w:br/>
        <w:t>El día 10 de octubre de 2025, entre las 6:20 p.m. y 7:00 p.m., se presentó una situación incómoda y preocupante en el cuarto de aislamiento, cama número 3, donde se encuentra internada mi madre, Luz Enohe Gil Gil. En ese momento, el personal médico le realizaba un procedimiento de canalización por el cuello. Ella se encontraba destapada porque su bata estaba sucia, aunque la puerta del cuarto permanecía cerrada; sin embargo, desde el pasillo era posible ver hacia el interior.</w:t>
      </w:r>
      <w:r>
        <w:br/>
      </w:r>
      <w:r>
        <w:br/>
        <w:t>Mientras la acompañaba, observé a un hombre —aparentemente acompañante de otro paciente del área de urgencias— que pasó por el pasillo. Al principio me pareció algo normal, pero luego noté que se detuvo frente a la puerta del cuarto y comenzó a mirar fijamente hacia adentro. Pensé que quizá buscaba a alguien, pero al ver que continuaba observando de manera insistente, me acerqué y le reclamé por su comportamiento inapropiado.</w:t>
      </w:r>
      <w:r>
        <w:br/>
      </w:r>
      <w:r>
        <w:br/>
        <w:t>El hombre reaccionó de forma alterada, elevó la voz y me incitó a salir del área, señalando su bolso de una manera que me pareció amenazante. Afortunadamente, en ese momento había un guardia del INPEC cerca, lo que me dio algo de tranquilidad. Sin embargo, el sujeto continuó alterado, y pese a que un jefe de enfermería intervino, su actuación no fue la más adecuada, ya que, en lugar de controlar la situación, le dijo al individuo que, para evitar problemas dentro del hospital, me citara afuera. Considero que ese comentario fue inapropiado, pues expuso mi seguridad y pudo haber generado una situación más grave.</w:t>
      </w:r>
      <w:r>
        <w:br/>
      </w:r>
      <w:r>
        <w:br/>
        <w:t>Posteriormente, cuando me disponía a salir del hospital, observé que el mismo individuo me estaba esperando afuera. Ante esto, decidí llamar a la Policía, pero lamentablemente nunca se presentó. Finalmente, los familiares del hombre, que también se encontraban en el lugar, intervinieron y lograron retirarlo.</w:t>
      </w:r>
      <w:r>
        <w:br/>
      </w:r>
      <w:r>
        <w:br/>
        <w:t>Solicito que este hecho quede registrado oficialmente y se tomen las medidas necesarias para garantizar la seguridad, la privacidad y el respeto dentro de las instalaciones hospitalarias, tanto para los pacientes como para sus acompañantes.</w:t>
      </w:r>
    </w:p>
    <w:sectPr w:rsidR="00AD1B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451363002">
    <w:abstractNumId w:val="8"/>
  </w:num>
  <w:num w:numId="2" w16cid:durableId="1574659474">
    <w:abstractNumId w:val="6"/>
  </w:num>
  <w:num w:numId="3" w16cid:durableId="968516277">
    <w:abstractNumId w:val="5"/>
  </w:num>
  <w:num w:numId="4" w16cid:durableId="831919795">
    <w:abstractNumId w:val="4"/>
  </w:num>
  <w:num w:numId="5" w16cid:durableId="1379861025">
    <w:abstractNumId w:val="7"/>
  </w:num>
  <w:num w:numId="6" w16cid:durableId="68966525">
    <w:abstractNumId w:val="3"/>
  </w:num>
  <w:num w:numId="7" w16cid:durableId="1895308833">
    <w:abstractNumId w:val="2"/>
  </w:num>
  <w:num w:numId="8" w16cid:durableId="217673432">
    <w:abstractNumId w:val="1"/>
  </w:num>
  <w:num w:numId="9" w16cid:durableId="787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6BA"/>
    <w:rsid w:val="0006063C"/>
    <w:rsid w:val="0015074B"/>
    <w:rsid w:val="0029639D"/>
    <w:rsid w:val="002A36EB"/>
    <w:rsid w:val="00326F90"/>
    <w:rsid w:val="00AA1D8D"/>
    <w:rsid w:val="00AD1BF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7E0C4"/>
  <w14:defaultImageDpi w14:val="300"/>
  <w15:docId w15:val="{49F77A9B-701E-46A1-ABAC-6B910BBE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 antonio garzon gil</cp:lastModifiedBy>
  <cp:revision>2</cp:revision>
  <dcterms:created xsi:type="dcterms:W3CDTF">2025-10-10T04:57:00Z</dcterms:created>
  <dcterms:modified xsi:type="dcterms:W3CDTF">2025-10-10T04:57:00Z</dcterms:modified>
  <cp:category/>
</cp:coreProperties>
</file>